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540"/>
        <w:gridCol w:w="1960"/>
        <w:gridCol w:w="5160"/>
      </w:tblGrid>
      <w:tr w:rsidR="00900897" w:rsidRPr="00900897" w:rsidTr="00900897">
        <w:trPr>
          <w:trHeight w:val="124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9050 EURO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129/07.06.2018 furnizor AZZUR TECHNOLOGY S.R.O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Echipament determinare indice curgere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Echipamente ridicare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26670 EURO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54/25.05.2018 FURNIZOR JUNGHEIUNRICH ROMANIA SRL </w:t>
            </w:r>
          </w:p>
        </w:tc>
      </w:tr>
      <w:tr w:rsidR="00900897" w:rsidRPr="00900897" w:rsidTr="00900897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Rampa mobila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1000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furnizor CNC TECH SRL 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Shredder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32600 EURO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54/25.05.2018 FURNIZOR WEIMA MASCHINENBAU GMBH</w:t>
            </w:r>
          </w:p>
        </w:tc>
      </w:tr>
      <w:tr w:rsidR="00900897" w:rsidRPr="00900897" w:rsidTr="00563C7C">
        <w:trPr>
          <w:trHeight w:val="95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Audit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5000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SC AUDITSERV SRL 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269/12,11,2020</w:t>
            </w:r>
          </w:p>
        </w:tc>
      </w:tr>
      <w:tr w:rsidR="00900897" w:rsidRPr="00900897" w:rsidTr="009F3072">
        <w:trPr>
          <w:trHeight w:val="11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00897" w:rsidRPr="00900897" w:rsidRDefault="0090089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00897" w:rsidRPr="00900897" w:rsidTr="00900897">
        <w:trPr>
          <w:trHeight w:val="100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achizitie programe informatice, licente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Default="009F3072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ro-RO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ro-RO"/>
              </w:rPr>
              <w:t>15496 EURO</w:t>
            </w:r>
          </w:p>
          <w:p w:rsidR="009F3072" w:rsidRPr="00900897" w:rsidRDefault="009F3072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ro-RO"/>
              </w:rPr>
              <w:t>4148 EURO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F3072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1384/18,08,2020, 1388/18,08,2020 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furnizor  TH JUNIOR SRL </w:t>
            </w:r>
          </w:p>
        </w:tc>
      </w:tr>
      <w:tr w:rsidR="00900897" w:rsidRPr="00900897" w:rsidTr="00900897">
        <w:trPr>
          <w:trHeight w:val="18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servicii certificare produs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18500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PATRUNJEL VIOREL PFA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102/18,11,2020</w:t>
            </w:r>
          </w:p>
        </w:tc>
      </w:tr>
      <w:tr w:rsidR="00900897" w:rsidRPr="00900897" w:rsidTr="00900897">
        <w:trPr>
          <w:trHeight w:val="9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achizitie servicii certificare sistem 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14000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PATRUNJEL VIOREL PFA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101/18,11,2020</w:t>
            </w:r>
          </w:p>
        </w:tc>
      </w:tr>
      <w:tr w:rsidR="00900897" w:rsidRPr="00900897" w:rsidTr="00900897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achizitie servicii publicitate- anunt presa demarare proiect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700</w:t>
            </w:r>
            <w:r w:rsidR="00900897"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249/27.04.2018, furnizor  SC MEDIA SUD EUROPA SA</w:t>
            </w:r>
          </w:p>
        </w:tc>
      </w:tr>
      <w:tr w:rsidR="00900897" w:rsidRPr="00900897" w:rsidTr="00900897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achizitie servicii publicitate- anunt finalizare proiect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1200 lei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253-2020/23.11.2020, furnizor  SC MEDIA SUD EUROPA SA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achizitie panouri publicitare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FURNIZOR SC Thot Glint Srl </w:t>
            </w:r>
          </w:p>
        </w:tc>
      </w:tr>
      <w:tr w:rsidR="00900897" w:rsidRPr="00900897" w:rsidTr="00900897">
        <w:trPr>
          <w:trHeight w:val="1575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lastRenderedPageBreak/>
              <w:t>achizitie placute metalice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lei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FINALIZATA FURNIZOR SC Thot Glint Srl</w:t>
            </w:r>
          </w:p>
        </w:tc>
      </w:tr>
      <w:tr w:rsidR="00900897" w:rsidRPr="00900897" w:rsidTr="00900897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00897" w:rsidRPr="00900897" w:rsidTr="00900897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montaj panouri solare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lei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TECHNOVA INVEST SRL</w:t>
            </w:r>
          </w:p>
        </w:tc>
      </w:tr>
      <w:tr w:rsidR="00900897" w:rsidRPr="00900897" w:rsidTr="00900897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servicii publicitate mass-media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– FURNIZOR MEDIA SUD EUROPA SA</w:t>
            </w:r>
          </w:p>
        </w:tc>
      </w:tr>
      <w:tr w:rsidR="00900897" w:rsidRPr="00900897" w:rsidTr="00900897">
        <w:trPr>
          <w:trHeight w:val="208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achizitie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matrite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ambalaje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 MD2, MD9, MD15, MD16, MD 17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3A381A" w:rsidP="009F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81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82300 </w:t>
            </w:r>
            <w:bookmarkStart w:id="0" w:name="_GoBack"/>
            <w:bookmarkEnd w:id="0"/>
            <w:r w:rsidRPr="003A381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A381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THAIZOU HUANGYAN JANGNAN CO LTD</w:t>
            </w:r>
          </w:p>
        </w:tc>
      </w:tr>
      <w:tr w:rsidR="00900897" w:rsidRPr="00900897" w:rsidTr="00900897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achizitie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matrite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ambalaje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MD7, MD14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furnizor THAIZOU BONA MOULD  CO LTD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215/20,09,2019</w:t>
            </w:r>
          </w:p>
        </w:tc>
      </w:tr>
      <w:tr w:rsidR="00900897" w:rsidRPr="00900897" w:rsidTr="00900897">
        <w:trPr>
          <w:trHeight w:val="186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achizitie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matrite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ambalaje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MD1, MD3, MD4, MD8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122220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– furnizor THAIZOU HUANGYAN LEFN  MOULD  CO LTD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211/19,09,2019</w:t>
            </w:r>
          </w:p>
        </w:tc>
      </w:tr>
      <w:tr w:rsidR="00900897" w:rsidRPr="00900897" w:rsidTr="00900897">
        <w:trPr>
          <w:trHeight w:val="168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achizitie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matrite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ambalaje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MD5,MD6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34000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– furnizor THAIZOU BONA MOULD  CO LTD</w:t>
            </w:r>
          </w:p>
          <w:p w:rsidR="00180B07" w:rsidRPr="00900897" w:rsidRDefault="00180B0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214/30,09,2019</w:t>
            </w:r>
          </w:p>
        </w:tc>
      </w:tr>
      <w:tr w:rsidR="00900897" w:rsidRPr="00900897" w:rsidTr="00900897">
        <w:trPr>
          <w:trHeight w:val="189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achizitie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matrite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ambalaje</w:t>
            </w:r>
            <w:proofErr w:type="spellEnd"/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MD10, MD11, MD12, MD13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180B07" w:rsidP="00900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36660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897" w:rsidRPr="00900897" w:rsidRDefault="00900897" w:rsidP="009008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08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Finalizata – furnizor THAIZOU HUANGYAN LEFN  MOULD  CO LTD</w:t>
            </w:r>
            <w:r w:rsidR="00180B0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 xml:space="preserve"> 210/19,09,2019</w:t>
            </w:r>
          </w:p>
        </w:tc>
      </w:tr>
    </w:tbl>
    <w:p w:rsidR="006A54DB" w:rsidRDefault="006A54DB"/>
    <w:sectPr w:rsidR="006A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180B07"/>
    <w:rsid w:val="003A381A"/>
    <w:rsid w:val="00563C7C"/>
    <w:rsid w:val="006A54DB"/>
    <w:rsid w:val="00900897"/>
    <w:rsid w:val="009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cp:lastPrinted>2021-03-31T07:26:00Z</cp:lastPrinted>
  <dcterms:created xsi:type="dcterms:W3CDTF">2021-03-31T07:26:00Z</dcterms:created>
  <dcterms:modified xsi:type="dcterms:W3CDTF">2021-04-06T14:42:00Z</dcterms:modified>
</cp:coreProperties>
</file>